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345F" w14:textId="28DC2908" w:rsidR="000C66E1" w:rsidRPr="000C66E1" w:rsidRDefault="003B7A29" w:rsidP="000C66E1">
      <w:pPr>
        <w:spacing w:line="360" w:lineRule="auto"/>
        <w:jc w:val="left"/>
        <w:outlineLvl w:val="0"/>
        <w:rPr>
          <w:rFonts w:eastAsia="Times New Roman" w:cs="Times New Roman"/>
          <w:b/>
          <w:bCs/>
          <w:kern w:val="36"/>
          <w:sz w:val="32"/>
          <w:szCs w:val="32"/>
          <w:lang w:eastAsia="de-DE"/>
        </w:rPr>
      </w:pPr>
      <w:r w:rsidRPr="001640A1">
        <w:rPr>
          <w:rFonts w:cs="Times New Roman"/>
          <w:b/>
          <w:bCs/>
          <w:sz w:val="32"/>
          <w:szCs w:val="32"/>
        </w:rPr>
        <w:t>Renteninformation</w:t>
      </w:r>
      <w:r w:rsidRPr="000C66E1">
        <w:rPr>
          <w:rFonts w:eastAsia="Times New Roman" w:cs="Times New Roman"/>
          <w:b/>
          <w:bCs/>
          <w:kern w:val="36"/>
          <w:sz w:val="32"/>
          <w:szCs w:val="32"/>
          <w:lang w:eastAsia="de-DE"/>
        </w:rPr>
        <w:t xml:space="preserve"> </w:t>
      </w:r>
      <w:r>
        <w:rPr>
          <w:rFonts w:eastAsia="Times New Roman" w:cs="Times New Roman"/>
          <w:b/>
          <w:bCs/>
          <w:kern w:val="36"/>
          <w:sz w:val="32"/>
          <w:szCs w:val="32"/>
          <w:lang w:eastAsia="de-DE"/>
        </w:rPr>
        <w:t xml:space="preserve">- </w:t>
      </w:r>
      <w:r w:rsidR="000C66E1" w:rsidRPr="000C66E1">
        <w:rPr>
          <w:rFonts w:eastAsia="Times New Roman" w:cs="Times New Roman"/>
          <w:b/>
          <w:bCs/>
          <w:kern w:val="36"/>
          <w:sz w:val="32"/>
          <w:szCs w:val="32"/>
          <w:lang w:eastAsia="de-DE"/>
        </w:rPr>
        <w:t>Post von der Rente</w:t>
      </w:r>
    </w:p>
    <w:p w14:paraId="082EFE0C" w14:textId="013233D7" w:rsidR="00546829" w:rsidRPr="001640A1" w:rsidRDefault="00B9674B" w:rsidP="000C66E1">
      <w:pPr>
        <w:spacing w:line="360" w:lineRule="auto"/>
        <w:rPr>
          <w:rFonts w:cs="Times New Roman"/>
        </w:rPr>
      </w:pPr>
      <w:hyperlink r:id="rId5" w:history="1">
        <w:r w:rsidR="000C66E1" w:rsidRPr="001640A1">
          <w:rPr>
            <w:rStyle w:val="Hyperlink"/>
            <w:rFonts w:cs="Times New Roman"/>
          </w:rPr>
          <w:t>https://www.deutsche-rentenversicherung.de/DRV/DE/Rente/Allgemeine-Informationen/Meine-Post-von-der-Rente/Meine_Post_von_der_Rente.html</w:t>
        </w:r>
      </w:hyperlink>
    </w:p>
    <w:p w14:paraId="0B768039" w14:textId="77777777" w:rsidR="000C66E1" w:rsidRPr="001640A1" w:rsidRDefault="000C66E1" w:rsidP="000C66E1">
      <w:pPr>
        <w:spacing w:line="360" w:lineRule="auto"/>
        <w:rPr>
          <w:rFonts w:cs="Times New Roman"/>
        </w:rPr>
      </w:pPr>
    </w:p>
    <w:p w14:paraId="3ED88653" w14:textId="1A5FB5B7" w:rsidR="001640A1" w:rsidRDefault="001640A1" w:rsidP="000C66E1">
      <w:pPr>
        <w:spacing w:line="360" w:lineRule="auto"/>
        <w:rPr>
          <w:rFonts w:cs="Times New Roman"/>
        </w:rPr>
      </w:pPr>
      <w:r>
        <w:t>Wer mindestens fünf Jahre in die gesetzliche Rente eingezahlt hat und 27 Jahre alt ist, erhält eine Renteninformation. </w:t>
      </w:r>
    </w:p>
    <w:p w14:paraId="7DFB74E7" w14:textId="073CB42B" w:rsidR="000C66E1" w:rsidRPr="001640A1" w:rsidRDefault="000C66E1" w:rsidP="000C66E1">
      <w:pPr>
        <w:spacing w:line="360" w:lineRule="auto"/>
        <w:rPr>
          <w:rFonts w:cs="Times New Roman"/>
        </w:rPr>
      </w:pPr>
      <w:r w:rsidRPr="001640A1">
        <w:rPr>
          <w:rFonts w:cs="Times New Roman"/>
        </w:rPr>
        <w:t xml:space="preserve">Mit der </w:t>
      </w:r>
      <w:r w:rsidRPr="001640A1">
        <w:rPr>
          <w:rFonts w:cs="Times New Roman"/>
          <w:b/>
          <w:bCs/>
        </w:rPr>
        <w:t>Renteninformation</w:t>
      </w:r>
      <w:r w:rsidRPr="001640A1">
        <w:rPr>
          <w:rFonts w:cs="Times New Roman"/>
        </w:rPr>
        <w:t xml:space="preserve"> werden Sie Jahr für Jahr über den aktuellen Stand Ihrer Rentenansprüche informiert.</w:t>
      </w:r>
    </w:p>
    <w:p w14:paraId="6B7B93FF" w14:textId="27B1CE12" w:rsidR="000C66E1" w:rsidRPr="001640A1" w:rsidRDefault="000C66E1" w:rsidP="000C66E1">
      <w:pPr>
        <w:spacing w:line="360" w:lineRule="auto"/>
        <w:rPr>
          <w:rFonts w:cs="Times New Roman"/>
        </w:rPr>
      </w:pPr>
    </w:p>
    <w:p w14:paraId="04F6DFB5" w14:textId="77777777" w:rsidR="000C66E1" w:rsidRPr="001640A1" w:rsidRDefault="000C66E1" w:rsidP="000C66E1">
      <w:pPr>
        <w:pStyle w:val="berschrift2"/>
        <w:spacing w:before="0" w:line="360" w:lineRule="auto"/>
        <w:rPr>
          <w:rFonts w:ascii="Times New Roman" w:hAnsi="Times New Roman" w:cs="Times New Roman"/>
          <w:b/>
          <w:bCs/>
          <w:color w:val="auto"/>
          <w:sz w:val="28"/>
          <w:szCs w:val="28"/>
        </w:rPr>
      </w:pPr>
      <w:r w:rsidRPr="001640A1">
        <w:rPr>
          <w:rFonts w:ascii="Times New Roman" w:hAnsi="Times New Roman" w:cs="Times New Roman"/>
          <w:b/>
          <w:bCs/>
          <w:color w:val="auto"/>
          <w:sz w:val="28"/>
          <w:szCs w:val="28"/>
        </w:rPr>
        <w:t>Die Renteninformation</w:t>
      </w:r>
    </w:p>
    <w:p w14:paraId="38A385DD" w14:textId="77777777" w:rsidR="000C66E1" w:rsidRPr="001640A1" w:rsidRDefault="000C66E1" w:rsidP="000C66E1">
      <w:pPr>
        <w:pStyle w:val="StandardWeb"/>
        <w:spacing w:before="0" w:beforeAutospacing="0" w:after="0" w:afterAutospacing="0" w:line="360" w:lineRule="auto"/>
      </w:pPr>
      <w:r w:rsidRPr="001640A1">
        <w:t>Nicht erst am Ende Ihres Berufslebens werden Sie sich fragen: Wie hoch wird eigentlich meine Rente sein? Sie zahlen Monat für Monat Beiträge an uns, Ihre Rentenversicherung, und wir zeigen Ihnen mit der Renteninformation, was daraus wird.</w:t>
      </w:r>
    </w:p>
    <w:p w14:paraId="74533EA2" w14:textId="7E9BE85E" w:rsidR="000C66E1" w:rsidRPr="001640A1" w:rsidRDefault="000C66E1" w:rsidP="000C66E1">
      <w:pPr>
        <w:pStyle w:val="StandardWeb"/>
        <w:spacing w:before="0" w:beforeAutospacing="0" w:after="0" w:afterAutospacing="0" w:line="360" w:lineRule="auto"/>
      </w:pPr>
      <w:r w:rsidRPr="001640A1">
        <w:rPr>
          <w:b/>
          <w:bCs/>
        </w:rPr>
        <w:t>Ab dem 27. Geburtstag erhalten Sie Jahr für Jahr</w:t>
      </w:r>
      <w:r w:rsidRPr="001640A1">
        <w:t xml:space="preserve"> von uns Ihre persönliche Renteninformation mit dem aktuellen Stand Ihrer erworbenen Rentenansprüche. Außerdem finden Sie darin eine Hochrechnung über den Betrag Ihrer voraussichtlichen Altersrente sowie die Rentenansprüche bei einer möglichen Erwerbsminderung.</w:t>
      </w:r>
    </w:p>
    <w:p w14:paraId="3E2E4F11" w14:textId="77777777" w:rsidR="006A186B" w:rsidRPr="001640A1" w:rsidRDefault="006A186B" w:rsidP="000C66E1">
      <w:pPr>
        <w:pStyle w:val="StandardWeb"/>
        <w:spacing w:before="0" w:beforeAutospacing="0" w:after="0" w:afterAutospacing="0" w:line="360" w:lineRule="auto"/>
      </w:pPr>
    </w:p>
    <w:p w14:paraId="5E1A8B26" w14:textId="77777777" w:rsidR="000C66E1" w:rsidRPr="001640A1" w:rsidRDefault="000C66E1" w:rsidP="000C66E1">
      <w:pPr>
        <w:pStyle w:val="berschrift2"/>
        <w:spacing w:before="0" w:line="360" w:lineRule="auto"/>
        <w:rPr>
          <w:rFonts w:ascii="Times New Roman" w:hAnsi="Times New Roman" w:cs="Times New Roman"/>
          <w:b/>
          <w:bCs/>
          <w:color w:val="auto"/>
          <w:sz w:val="28"/>
          <w:szCs w:val="28"/>
        </w:rPr>
      </w:pPr>
      <w:r w:rsidRPr="001640A1">
        <w:rPr>
          <w:rFonts w:ascii="Times New Roman" w:hAnsi="Times New Roman" w:cs="Times New Roman"/>
          <w:b/>
          <w:bCs/>
          <w:color w:val="auto"/>
          <w:sz w:val="28"/>
          <w:szCs w:val="28"/>
        </w:rPr>
        <w:t>Die Rentenauskunft</w:t>
      </w:r>
    </w:p>
    <w:p w14:paraId="11064063" w14:textId="77777777" w:rsidR="000C66E1" w:rsidRPr="001640A1" w:rsidRDefault="000C66E1" w:rsidP="000C66E1">
      <w:pPr>
        <w:pStyle w:val="StandardWeb"/>
        <w:spacing w:before="0" w:beforeAutospacing="0" w:after="0" w:afterAutospacing="0" w:line="360" w:lineRule="auto"/>
      </w:pPr>
      <w:r w:rsidRPr="001640A1">
        <w:rPr>
          <w:b/>
          <w:bCs/>
        </w:rPr>
        <w:t>Ab dem 55. Geburtstag</w:t>
      </w:r>
      <w:r w:rsidRPr="001640A1">
        <w:t xml:space="preserve"> erhalten Sie alle drei Jahre eine persönliche Rentenauskunft. Sie ersetzt die Renteninformation und enthält eine Übersicht aller gespeicherten Versicherungszeiten und Angaben der bisher zu erwartenden Rentenhöhe. Sie können auch Auskunft über die Höhe einer Erwerbsminderungsrente erhalten.</w:t>
      </w:r>
    </w:p>
    <w:p w14:paraId="3216FC97" w14:textId="5F300896" w:rsidR="000C66E1" w:rsidRPr="001640A1" w:rsidRDefault="000C66E1" w:rsidP="000C66E1">
      <w:pPr>
        <w:pStyle w:val="StandardWeb"/>
        <w:spacing w:before="0" w:beforeAutospacing="0" w:after="0" w:afterAutospacing="0" w:line="360" w:lineRule="auto"/>
      </w:pPr>
      <w:r w:rsidRPr="001640A1">
        <w:t>Sie können Ihre Rentenauskunft aber auch schon vor Ihrem 55. Geburtstag bekommen. Dann müssen Sie einen Antrag stellen. Das geht auch Online über den Link</w:t>
      </w:r>
    </w:p>
    <w:p w14:paraId="019F33BA" w14:textId="3DF2B413" w:rsidR="000C66E1" w:rsidRPr="001640A1" w:rsidRDefault="000C66E1" w:rsidP="000C66E1">
      <w:pPr>
        <w:pStyle w:val="c-relateditem"/>
        <w:rPr>
          <w:rFonts w:eastAsiaTheme="majorEastAsia"/>
          <w:color w:val="0000FF" w:themeColor="hyperlink"/>
          <w:u w:val="single"/>
        </w:rPr>
      </w:pPr>
      <w:r w:rsidRPr="001640A1">
        <w:fldChar w:fldCharType="begin"/>
      </w:r>
      <w:r w:rsidRPr="001640A1">
        <w:instrText xml:space="preserve"> HYPERLINK "https://www.eservice-drv.de/SelfServiceWeb/" \o "Externer Link Hier können Sie ihre Versicherungs- und Rentenunterlagen anfordern (ohne Signaturkarte) (Öffnet neues Fenster)" \t "_blank" </w:instrText>
      </w:r>
      <w:r w:rsidRPr="001640A1">
        <w:fldChar w:fldCharType="separate"/>
      </w:r>
      <w:r w:rsidRPr="001640A1">
        <w:rPr>
          <w:color w:val="0000FF"/>
          <w:u w:val="single"/>
        </w:rPr>
        <w:t>Versicherungs- und Rentenunterlagen anfordern</w:t>
      </w:r>
    </w:p>
    <w:p w14:paraId="539023A3" w14:textId="5046FF46" w:rsidR="000C66E1" w:rsidRPr="001640A1" w:rsidRDefault="000C66E1" w:rsidP="006F2F85">
      <w:pPr>
        <w:pStyle w:val="c-relateditem"/>
        <w:spacing w:before="0" w:after="0"/>
      </w:pPr>
      <w:r w:rsidRPr="001640A1">
        <w:fldChar w:fldCharType="end"/>
      </w:r>
    </w:p>
    <w:p w14:paraId="4EBBF699" w14:textId="27D42AF3" w:rsidR="006F2F85" w:rsidRPr="001640A1" w:rsidRDefault="006F2F85" w:rsidP="001640A1">
      <w:pPr>
        <w:pStyle w:val="c-relateditem"/>
      </w:pPr>
      <w:r w:rsidRPr="001640A1">
        <w:t>oder</w:t>
      </w:r>
    </w:p>
    <w:p w14:paraId="212D5AC3" w14:textId="77777777" w:rsidR="006F2F85" w:rsidRPr="001640A1" w:rsidRDefault="006F2F85" w:rsidP="006F2F85">
      <w:pPr>
        <w:pStyle w:val="berschrift1"/>
        <w:rPr>
          <w:sz w:val="28"/>
          <w:szCs w:val="28"/>
        </w:rPr>
      </w:pPr>
      <w:r w:rsidRPr="001640A1">
        <w:rPr>
          <w:sz w:val="28"/>
          <w:szCs w:val="28"/>
        </w:rPr>
        <w:t xml:space="preserve">Versicherungs- und Rentenunterlagen anfordern </w:t>
      </w:r>
    </w:p>
    <w:p w14:paraId="66107E89" w14:textId="0F821FDF" w:rsidR="000C66E1" w:rsidRPr="001640A1" w:rsidRDefault="00B9674B" w:rsidP="000C66E1">
      <w:pPr>
        <w:spacing w:line="360" w:lineRule="auto"/>
        <w:rPr>
          <w:rFonts w:cs="Times New Roman"/>
        </w:rPr>
      </w:pPr>
      <w:hyperlink r:id="rId6" w:history="1">
        <w:r w:rsidR="006F2F85" w:rsidRPr="001640A1">
          <w:rPr>
            <w:rStyle w:val="Hyperlink"/>
            <w:rFonts w:cs="Times New Roman"/>
          </w:rPr>
          <w:t>https://www.eservice-drv.de/SelfServiceWeb/#</w:t>
        </w:r>
      </w:hyperlink>
    </w:p>
    <w:p w14:paraId="56D4A540" w14:textId="79D8A0C9" w:rsidR="006F2F85" w:rsidRDefault="006F2F85" w:rsidP="000C66E1">
      <w:pPr>
        <w:spacing w:line="360" w:lineRule="auto"/>
        <w:rPr>
          <w:rFonts w:cs="Times New Roman"/>
        </w:rPr>
      </w:pPr>
    </w:p>
    <w:p w14:paraId="32748047" w14:textId="42C35AF7" w:rsidR="00067841" w:rsidRDefault="00067841" w:rsidP="000C66E1">
      <w:pPr>
        <w:spacing w:line="360" w:lineRule="auto"/>
        <w:rPr>
          <w:rFonts w:cs="Times New Roman"/>
        </w:rPr>
      </w:pPr>
      <w:r>
        <w:rPr>
          <w:rFonts w:cs="Times New Roman"/>
        </w:rPr>
        <w:t>Stand: 01.02.2026</w:t>
      </w:r>
    </w:p>
    <w:p w14:paraId="5B858108" w14:textId="6DD8706F" w:rsidR="009C54A0" w:rsidRPr="001640A1" w:rsidRDefault="009C54A0" w:rsidP="000C66E1">
      <w:pPr>
        <w:spacing w:line="360" w:lineRule="auto"/>
        <w:rPr>
          <w:rFonts w:cs="Times New Roman"/>
        </w:rPr>
      </w:pPr>
      <w:r>
        <w:rPr>
          <w:rFonts w:cs="Times New Roman"/>
        </w:rPr>
        <w:t>GdP-SenGru AC</w:t>
      </w:r>
      <w:r w:rsidR="00B9674B">
        <w:rPr>
          <w:rFonts w:cs="Times New Roman"/>
        </w:rPr>
        <w:t xml:space="preserve"> / HK</w:t>
      </w:r>
    </w:p>
    <w:sectPr w:rsidR="009C54A0" w:rsidRPr="001640A1" w:rsidSect="00924DB5">
      <w:pgSz w:w="11906" w:h="16838"/>
      <w:pgMar w:top="993" w:right="1133"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198"/>
    <w:multiLevelType w:val="multilevel"/>
    <w:tmpl w:val="A806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9717C"/>
    <w:multiLevelType w:val="multilevel"/>
    <w:tmpl w:val="0056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E1"/>
    <w:rsid w:val="00037EB4"/>
    <w:rsid w:val="0006683B"/>
    <w:rsid w:val="00067841"/>
    <w:rsid w:val="000C66E1"/>
    <w:rsid w:val="001640A1"/>
    <w:rsid w:val="003B7A29"/>
    <w:rsid w:val="00546829"/>
    <w:rsid w:val="006A186B"/>
    <w:rsid w:val="006F2F85"/>
    <w:rsid w:val="008044B6"/>
    <w:rsid w:val="00924DB5"/>
    <w:rsid w:val="009651D5"/>
    <w:rsid w:val="009C54A0"/>
    <w:rsid w:val="00B9674B"/>
    <w:rsid w:val="00F80E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60B3"/>
  <w15:chartTrackingRefBased/>
  <w15:docId w15:val="{F0E672F6-BB8F-48F2-95B2-1C1A2AB1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51D5"/>
  </w:style>
  <w:style w:type="paragraph" w:styleId="berschrift1">
    <w:name w:val="heading 1"/>
    <w:basedOn w:val="Standard"/>
    <w:link w:val="berschrift1Zchn"/>
    <w:uiPriority w:val="9"/>
    <w:qFormat/>
    <w:rsid w:val="000C66E1"/>
    <w:pPr>
      <w:spacing w:before="100" w:beforeAutospacing="1" w:after="100" w:afterAutospacing="1"/>
      <w:jc w:val="left"/>
      <w:outlineLvl w:val="0"/>
    </w:pPr>
    <w:rPr>
      <w:rFonts w:eastAsia="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0C66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0C66E1"/>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66E1"/>
    <w:rPr>
      <w:rFonts w:eastAsia="Times New Roman" w:cs="Times New Roman"/>
      <w:b/>
      <w:bCs/>
      <w:kern w:val="36"/>
      <w:sz w:val="48"/>
      <w:szCs w:val="48"/>
      <w:lang w:eastAsia="de-DE"/>
    </w:rPr>
  </w:style>
  <w:style w:type="character" w:styleId="Hyperlink">
    <w:name w:val="Hyperlink"/>
    <w:basedOn w:val="Absatz-Standardschriftart"/>
    <w:uiPriority w:val="99"/>
    <w:unhideWhenUsed/>
    <w:rsid w:val="000C66E1"/>
    <w:rPr>
      <w:color w:val="0000FF" w:themeColor="hyperlink"/>
      <w:u w:val="single"/>
    </w:rPr>
  </w:style>
  <w:style w:type="character" w:styleId="NichtaufgelsteErwhnung">
    <w:name w:val="Unresolved Mention"/>
    <w:basedOn w:val="Absatz-Standardschriftart"/>
    <w:uiPriority w:val="99"/>
    <w:semiHidden/>
    <w:unhideWhenUsed/>
    <w:rsid w:val="000C66E1"/>
    <w:rPr>
      <w:color w:val="605E5C"/>
      <w:shd w:val="clear" w:color="auto" w:fill="E1DFDD"/>
    </w:rPr>
  </w:style>
  <w:style w:type="character" w:customStyle="1" w:styleId="berschrift2Zchn">
    <w:name w:val="Überschrift 2 Zchn"/>
    <w:basedOn w:val="Absatz-Standardschriftart"/>
    <w:link w:val="berschrift2"/>
    <w:uiPriority w:val="9"/>
    <w:rsid w:val="000C66E1"/>
    <w:rPr>
      <w:rFonts w:asciiTheme="majorHAnsi" w:eastAsiaTheme="majorEastAsia" w:hAnsiTheme="majorHAnsi" w:cstheme="majorBidi"/>
      <w:color w:val="365F91" w:themeColor="accent1" w:themeShade="BF"/>
      <w:sz w:val="26"/>
      <w:szCs w:val="26"/>
    </w:rPr>
  </w:style>
  <w:style w:type="paragraph" w:styleId="StandardWeb">
    <w:name w:val="Normal (Web)"/>
    <w:basedOn w:val="Standard"/>
    <w:uiPriority w:val="99"/>
    <w:unhideWhenUsed/>
    <w:rsid w:val="000C66E1"/>
    <w:pPr>
      <w:spacing w:before="100" w:beforeAutospacing="1" w:after="100" w:afterAutospacing="1"/>
      <w:jc w:val="left"/>
    </w:pPr>
    <w:rPr>
      <w:rFonts w:eastAsia="Times New Roman" w:cs="Times New Roman"/>
      <w:lang w:eastAsia="de-DE"/>
    </w:rPr>
  </w:style>
  <w:style w:type="character" w:customStyle="1" w:styleId="berschrift3Zchn">
    <w:name w:val="Überschrift 3 Zchn"/>
    <w:basedOn w:val="Absatz-Standardschriftart"/>
    <w:link w:val="berschrift3"/>
    <w:uiPriority w:val="9"/>
    <w:semiHidden/>
    <w:rsid w:val="000C66E1"/>
    <w:rPr>
      <w:rFonts w:asciiTheme="majorHAnsi" w:eastAsiaTheme="majorEastAsia" w:hAnsiTheme="majorHAnsi" w:cstheme="majorBidi"/>
      <w:color w:val="243F60" w:themeColor="accent1" w:themeShade="7F"/>
    </w:rPr>
  </w:style>
  <w:style w:type="paragraph" w:customStyle="1" w:styleId="c-relateditem">
    <w:name w:val="c-related__item"/>
    <w:basedOn w:val="Standard"/>
    <w:rsid w:val="000C66E1"/>
    <w:pPr>
      <w:spacing w:before="100" w:beforeAutospacing="1" w:after="100" w:afterAutospacing="1"/>
      <w:jc w:val="left"/>
    </w:pPr>
    <w:rPr>
      <w:rFonts w:eastAsia="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884072">
      <w:bodyDiv w:val="1"/>
      <w:marLeft w:val="0"/>
      <w:marRight w:val="0"/>
      <w:marTop w:val="0"/>
      <w:marBottom w:val="0"/>
      <w:divBdr>
        <w:top w:val="none" w:sz="0" w:space="0" w:color="auto"/>
        <w:left w:val="none" w:sz="0" w:space="0" w:color="auto"/>
        <w:bottom w:val="none" w:sz="0" w:space="0" w:color="auto"/>
        <w:right w:val="none" w:sz="0" w:space="0" w:color="auto"/>
      </w:divBdr>
      <w:divsChild>
        <w:div w:id="1022318823">
          <w:marLeft w:val="0"/>
          <w:marRight w:val="0"/>
          <w:marTop w:val="0"/>
          <w:marBottom w:val="0"/>
          <w:divBdr>
            <w:top w:val="none" w:sz="0" w:space="0" w:color="auto"/>
            <w:left w:val="none" w:sz="0" w:space="0" w:color="auto"/>
            <w:bottom w:val="none" w:sz="0" w:space="0" w:color="auto"/>
            <w:right w:val="none" w:sz="0" w:space="0" w:color="auto"/>
          </w:divBdr>
        </w:div>
      </w:divsChild>
    </w:div>
    <w:div w:id="772165447">
      <w:bodyDiv w:val="1"/>
      <w:marLeft w:val="0"/>
      <w:marRight w:val="0"/>
      <w:marTop w:val="0"/>
      <w:marBottom w:val="0"/>
      <w:divBdr>
        <w:top w:val="none" w:sz="0" w:space="0" w:color="auto"/>
        <w:left w:val="none" w:sz="0" w:space="0" w:color="auto"/>
        <w:bottom w:val="none" w:sz="0" w:space="0" w:color="auto"/>
        <w:right w:val="none" w:sz="0" w:space="0" w:color="auto"/>
      </w:divBdr>
      <w:divsChild>
        <w:div w:id="1074012627">
          <w:marLeft w:val="0"/>
          <w:marRight w:val="0"/>
          <w:marTop w:val="0"/>
          <w:marBottom w:val="0"/>
          <w:divBdr>
            <w:top w:val="none" w:sz="0" w:space="0" w:color="auto"/>
            <w:left w:val="none" w:sz="0" w:space="0" w:color="auto"/>
            <w:bottom w:val="none" w:sz="0" w:space="0" w:color="auto"/>
            <w:right w:val="none" w:sz="0" w:space="0" w:color="auto"/>
          </w:divBdr>
        </w:div>
      </w:divsChild>
    </w:div>
    <w:div w:id="810248783">
      <w:bodyDiv w:val="1"/>
      <w:marLeft w:val="0"/>
      <w:marRight w:val="0"/>
      <w:marTop w:val="0"/>
      <w:marBottom w:val="0"/>
      <w:divBdr>
        <w:top w:val="none" w:sz="0" w:space="0" w:color="auto"/>
        <w:left w:val="none" w:sz="0" w:space="0" w:color="auto"/>
        <w:bottom w:val="none" w:sz="0" w:space="0" w:color="auto"/>
        <w:right w:val="none" w:sz="0" w:space="0" w:color="auto"/>
      </w:divBdr>
    </w:div>
    <w:div w:id="1085372769">
      <w:bodyDiv w:val="1"/>
      <w:marLeft w:val="0"/>
      <w:marRight w:val="0"/>
      <w:marTop w:val="0"/>
      <w:marBottom w:val="0"/>
      <w:divBdr>
        <w:top w:val="none" w:sz="0" w:space="0" w:color="auto"/>
        <w:left w:val="none" w:sz="0" w:space="0" w:color="auto"/>
        <w:bottom w:val="none" w:sz="0" w:space="0" w:color="auto"/>
        <w:right w:val="none" w:sz="0" w:space="0" w:color="auto"/>
      </w:divBdr>
    </w:div>
    <w:div w:id="1183544865">
      <w:bodyDiv w:val="1"/>
      <w:marLeft w:val="0"/>
      <w:marRight w:val="0"/>
      <w:marTop w:val="0"/>
      <w:marBottom w:val="0"/>
      <w:divBdr>
        <w:top w:val="none" w:sz="0" w:space="0" w:color="auto"/>
        <w:left w:val="none" w:sz="0" w:space="0" w:color="auto"/>
        <w:bottom w:val="none" w:sz="0" w:space="0" w:color="auto"/>
        <w:right w:val="none" w:sz="0" w:space="0" w:color="auto"/>
      </w:divBdr>
    </w:div>
    <w:div w:id="1300650714">
      <w:bodyDiv w:val="1"/>
      <w:marLeft w:val="0"/>
      <w:marRight w:val="0"/>
      <w:marTop w:val="0"/>
      <w:marBottom w:val="0"/>
      <w:divBdr>
        <w:top w:val="none" w:sz="0" w:space="0" w:color="auto"/>
        <w:left w:val="none" w:sz="0" w:space="0" w:color="auto"/>
        <w:bottom w:val="none" w:sz="0" w:space="0" w:color="auto"/>
        <w:right w:val="none" w:sz="0" w:space="0" w:color="auto"/>
      </w:divBdr>
    </w:div>
    <w:div w:id="1554122221">
      <w:bodyDiv w:val="1"/>
      <w:marLeft w:val="0"/>
      <w:marRight w:val="0"/>
      <w:marTop w:val="0"/>
      <w:marBottom w:val="0"/>
      <w:divBdr>
        <w:top w:val="none" w:sz="0" w:space="0" w:color="auto"/>
        <w:left w:val="none" w:sz="0" w:space="0" w:color="auto"/>
        <w:bottom w:val="none" w:sz="0" w:space="0" w:color="auto"/>
        <w:right w:val="none" w:sz="0" w:space="0" w:color="auto"/>
      </w:divBdr>
    </w:div>
    <w:div w:id="1925652078">
      <w:bodyDiv w:val="1"/>
      <w:marLeft w:val="0"/>
      <w:marRight w:val="0"/>
      <w:marTop w:val="0"/>
      <w:marBottom w:val="0"/>
      <w:divBdr>
        <w:top w:val="none" w:sz="0" w:space="0" w:color="auto"/>
        <w:left w:val="none" w:sz="0" w:space="0" w:color="auto"/>
        <w:bottom w:val="none" w:sz="0" w:space="0" w:color="auto"/>
        <w:right w:val="none" w:sz="0" w:space="0" w:color="auto"/>
      </w:divBdr>
    </w:div>
    <w:div w:id="19314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ervice-drv.de/SelfServiceWeb/" TargetMode="External"/><Relationship Id="rId5" Type="http://schemas.openxmlformats.org/officeDocument/2006/relationships/hyperlink" Target="https://www.deutsche-rentenversicherung.de/DRV/DE/Rente/Allgemeine-Informationen/Meine-Post-von-der-Rente/Meine_Post_von_der_Rente.html"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1780</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Kaufung</dc:creator>
  <cp:keywords/>
  <dc:description/>
  <cp:lastModifiedBy>Heinz Kaufung</cp:lastModifiedBy>
  <cp:revision>2</cp:revision>
  <dcterms:created xsi:type="dcterms:W3CDTF">2026-02-01T16:09:00Z</dcterms:created>
  <dcterms:modified xsi:type="dcterms:W3CDTF">2026-02-01T16:09:00Z</dcterms:modified>
</cp:coreProperties>
</file>